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A5" w:rsidRPr="00603520" w:rsidRDefault="00C81143" w:rsidP="00C95882">
      <w:pPr>
        <w:spacing w:after="0" w:line="240" w:lineRule="auto"/>
        <w:jc w:val="center"/>
        <w:rPr>
          <w:b/>
          <w:sz w:val="32"/>
          <w:szCs w:val="32"/>
        </w:rPr>
      </w:pPr>
      <w:r w:rsidRPr="00603520">
        <w:rPr>
          <w:b/>
          <w:sz w:val="32"/>
          <w:szCs w:val="32"/>
        </w:rPr>
        <w:t>California Open Education Resources Council</w:t>
      </w:r>
    </w:p>
    <w:p w:rsidR="008076C5" w:rsidRPr="001D22CF" w:rsidRDefault="008076C5" w:rsidP="008076C5">
      <w:pPr>
        <w:spacing w:after="0" w:line="240" w:lineRule="auto"/>
        <w:jc w:val="center"/>
        <w:rPr>
          <w:b/>
          <w:sz w:val="24"/>
          <w:szCs w:val="24"/>
        </w:rPr>
      </w:pPr>
      <w:r w:rsidRPr="001D22CF">
        <w:rPr>
          <w:b/>
          <w:sz w:val="24"/>
          <w:szCs w:val="24"/>
        </w:rPr>
        <w:t>March 2013</w:t>
      </w:r>
    </w:p>
    <w:p w:rsidR="00603520" w:rsidRPr="004C1267" w:rsidRDefault="00603520" w:rsidP="00297705">
      <w:pPr>
        <w:spacing w:after="0" w:line="240" w:lineRule="auto"/>
        <w:rPr>
          <w:b/>
          <w:sz w:val="24"/>
          <w:szCs w:val="24"/>
        </w:rPr>
      </w:pPr>
    </w:p>
    <w:p w:rsidR="00C95882" w:rsidRPr="008076C5" w:rsidRDefault="00C95882" w:rsidP="00C95882">
      <w:pPr>
        <w:spacing w:after="0" w:line="240" w:lineRule="auto"/>
        <w:jc w:val="center"/>
        <w:rPr>
          <w:b/>
          <w:sz w:val="24"/>
          <w:szCs w:val="24"/>
        </w:rPr>
      </w:pPr>
      <w:r w:rsidRPr="008076C5">
        <w:rPr>
          <w:b/>
          <w:sz w:val="24"/>
          <w:szCs w:val="24"/>
        </w:rPr>
        <w:t>University of California Nominees</w:t>
      </w:r>
    </w:p>
    <w:p w:rsidR="00C81143" w:rsidRDefault="00C81143" w:rsidP="00297705">
      <w:pPr>
        <w:spacing w:after="0" w:line="240" w:lineRule="auto"/>
      </w:pPr>
    </w:p>
    <w:p w:rsidR="003C2ECB" w:rsidRPr="00581DDC" w:rsidRDefault="003C2ECB" w:rsidP="003C2ECB">
      <w:pPr>
        <w:spacing w:after="0" w:line="240" w:lineRule="auto"/>
        <w:rPr>
          <w:rFonts w:eastAsia="Times New Roman"/>
          <w:sz w:val="24"/>
          <w:szCs w:val="24"/>
        </w:rPr>
      </w:pPr>
      <w:r w:rsidRPr="00E31BD4">
        <w:rPr>
          <w:rFonts w:eastAsia="Times New Roman"/>
          <w:b/>
          <w:sz w:val="24"/>
          <w:szCs w:val="24"/>
        </w:rPr>
        <w:t>Robert Jacobsen</w:t>
      </w:r>
      <w:r w:rsidRPr="00E31BD4">
        <w:rPr>
          <w:rFonts w:eastAsia="Times New Roman"/>
          <w:sz w:val="24"/>
          <w:szCs w:val="24"/>
        </w:rPr>
        <w:t xml:space="preserve"> is a Professor of Physics at UC Berkeley.</w:t>
      </w:r>
      <w:r w:rsidR="0024111F">
        <w:rPr>
          <w:rFonts w:eastAsia="Times New Roman"/>
          <w:sz w:val="24"/>
          <w:szCs w:val="24"/>
        </w:rPr>
        <w:t xml:space="preserve"> </w:t>
      </w:r>
      <w:r w:rsidRPr="00E31BD4">
        <w:rPr>
          <w:rFonts w:eastAsia="Times New Roman"/>
          <w:sz w:val="24"/>
          <w:szCs w:val="24"/>
        </w:rPr>
        <w:t xml:space="preserve">He has chaired the Faculty Senate Committee on Admissions, Enrollment and Preparatory Education (AEPE), co-chaired the Undergraduate Enrollment Task Force, been the L&amp;S Associate Dean for Advising, and been Chair of the Berkeley Division of the Senate. He currently serves as the Associate Executive Dean for Educational Initiatives and the Faculty Athletic Representative. He has a strong interest in broad undergraduate education, particularly in the lower division. Through Senate </w:t>
      </w:r>
      <w:r w:rsidRPr="00581DDC">
        <w:rPr>
          <w:rFonts w:eastAsia="Times New Roman"/>
          <w:sz w:val="24"/>
          <w:szCs w:val="24"/>
        </w:rPr>
        <w:t>and administrative work on curriculum, admissions, athletics and advising, he's developed opinions on what is and isn't working in Berkeley's undergraduate education program(s).</w:t>
      </w:r>
      <w:r w:rsidR="0024111F">
        <w:rPr>
          <w:rFonts w:eastAsia="Times New Roman"/>
          <w:sz w:val="24"/>
          <w:szCs w:val="24"/>
        </w:rPr>
        <w:t xml:space="preserve"> </w:t>
      </w:r>
      <w:r w:rsidRPr="00581DDC">
        <w:rPr>
          <w:rFonts w:eastAsia="Times New Roman"/>
          <w:sz w:val="24"/>
          <w:szCs w:val="24"/>
        </w:rPr>
        <w:t xml:space="preserve">Jacobsen has received the Berkeley Distinguished Teaching Award, the </w:t>
      </w:r>
      <w:proofErr w:type="spellStart"/>
      <w:r w:rsidRPr="00581DDC">
        <w:rPr>
          <w:rFonts w:eastAsia="Times New Roman"/>
          <w:sz w:val="24"/>
          <w:szCs w:val="24"/>
        </w:rPr>
        <w:t>Noyce</w:t>
      </w:r>
      <w:proofErr w:type="spellEnd"/>
      <w:r w:rsidRPr="00581DDC">
        <w:rPr>
          <w:rFonts w:eastAsia="Times New Roman"/>
          <w:sz w:val="24"/>
          <w:szCs w:val="24"/>
        </w:rPr>
        <w:t xml:space="preserve"> Prize for Excellence in Undergraduate Teaching, and the Goldman Award for Distinguished Faculty Advising of Undergraduates. </w:t>
      </w:r>
      <w:r w:rsidR="00C47E00">
        <w:rPr>
          <w:rFonts w:eastAsia="Times New Roman"/>
          <w:sz w:val="24"/>
          <w:szCs w:val="24"/>
        </w:rPr>
        <w:t>His faculty</w:t>
      </w:r>
      <w:r w:rsidRPr="00581DDC">
        <w:rPr>
          <w:rFonts w:eastAsia="Times New Roman"/>
          <w:sz w:val="24"/>
          <w:szCs w:val="24"/>
        </w:rPr>
        <w:t xml:space="preserve"> page </w:t>
      </w:r>
      <w:r w:rsidR="00C47E00">
        <w:rPr>
          <w:rFonts w:eastAsia="Times New Roman"/>
          <w:sz w:val="24"/>
          <w:szCs w:val="24"/>
        </w:rPr>
        <w:t xml:space="preserve">is </w:t>
      </w:r>
      <w:r w:rsidRPr="00581DDC">
        <w:rPr>
          <w:rFonts w:eastAsia="Times New Roman"/>
          <w:sz w:val="24"/>
          <w:szCs w:val="24"/>
        </w:rPr>
        <w:t xml:space="preserve">at: </w:t>
      </w:r>
    </w:p>
    <w:p w:rsidR="003C2ECB" w:rsidRDefault="00EC26F6" w:rsidP="003C2ECB">
      <w:pPr>
        <w:spacing w:after="0" w:line="240" w:lineRule="auto"/>
        <w:rPr>
          <w:rFonts w:eastAsia="Times New Roman"/>
          <w:sz w:val="24"/>
          <w:szCs w:val="24"/>
        </w:rPr>
      </w:pPr>
      <w:hyperlink r:id="rId4" w:history="1">
        <w:r w:rsidR="003C2ECB" w:rsidRPr="00581DDC">
          <w:rPr>
            <w:rStyle w:val="Hyperlink"/>
            <w:rFonts w:eastAsia="Times New Roman"/>
            <w:sz w:val="24"/>
            <w:szCs w:val="24"/>
          </w:rPr>
          <w:t>http://www.physics.berkeley.edu/research/faculty/jacobsen.html</w:t>
        </w:r>
      </w:hyperlink>
    </w:p>
    <w:p w:rsidR="003C2ECB" w:rsidRPr="00581DDC" w:rsidRDefault="003C2ECB" w:rsidP="003C2ECB">
      <w:pPr>
        <w:spacing w:after="0" w:line="240" w:lineRule="auto"/>
        <w:rPr>
          <w:rFonts w:eastAsia="Times New Roman"/>
          <w:sz w:val="24"/>
          <w:szCs w:val="24"/>
        </w:rPr>
      </w:pPr>
    </w:p>
    <w:p w:rsidR="00297705" w:rsidRPr="00C47E00" w:rsidRDefault="00C81143" w:rsidP="00297705">
      <w:pPr>
        <w:spacing w:after="0" w:line="240" w:lineRule="auto"/>
        <w:rPr>
          <w:rFonts w:eastAsia="Times New Roman"/>
          <w:sz w:val="24"/>
          <w:szCs w:val="24"/>
        </w:rPr>
      </w:pPr>
      <w:r w:rsidRPr="00C47E00">
        <w:rPr>
          <w:rFonts w:eastAsia="Times New Roman"/>
          <w:b/>
          <w:sz w:val="24"/>
          <w:szCs w:val="24"/>
        </w:rPr>
        <w:t>Peter Krapp</w:t>
      </w:r>
      <w:r w:rsidRPr="00C47E00">
        <w:rPr>
          <w:rFonts w:eastAsia="Times New Roman"/>
          <w:sz w:val="24"/>
          <w:szCs w:val="24"/>
        </w:rPr>
        <w:t xml:space="preserve"> is Professor and Chair of Film &amp; Media / Visual Studies at UC Irvine, where he is also a member of the English Department and contributes to Informatics. He co-edited Medium Cool (Duke University Press, 2002: SAQ 101:3), and is the author of </w:t>
      </w:r>
      <w:proofErr w:type="spellStart"/>
      <w:r w:rsidRPr="00C47E00">
        <w:rPr>
          <w:rFonts w:eastAsia="Times New Roman"/>
          <w:sz w:val="24"/>
          <w:szCs w:val="24"/>
        </w:rPr>
        <w:t>Deja</w:t>
      </w:r>
      <w:proofErr w:type="spellEnd"/>
      <w:r w:rsidRPr="00C47E00">
        <w:rPr>
          <w:rFonts w:eastAsia="Times New Roman"/>
          <w:sz w:val="24"/>
          <w:szCs w:val="24"/>
        </w:rPr>
        <w:t xml:space="preserve"> Vu: Aberrations of Cultural Memory (Minneapolis: University of Minnesota Press 2004) and of Noise Channels: Glitch and Error in Digital Culture (Minneapolis: University of Minnesota Press 2011), as well as a number of articles and book chapters on media theory, film, </w:t>
      </w:r>
      <w:proofErr w:type="spellStart"/>
      <w:r w:rsidRPr="00C47E00">
        <w:rPr>
          <w:rFonts w:eastAsia="Times New Roman"/>
          <w:sz w:val="24"/>
          <w:szCs w:val="24"/>
        </w:rPr>
        <w:t>machinima</w:t>
      </w:r>
      <w:proofErr w:type="spellEnd"/>
      <w:r w:rsidRPr="00C47E00">
        <w:rPr>
          <w:rFonts w:eastAsia="Times New Roman"/>
          <w:sz w:val="24"/>
          <w:szCs w:val="24"/>
        </w:rPr>
        <w:t xml:space="preserve">, gaming, and digital culture in various anthologies and journals (including Afterimage, </w:t>
      </w:r>
      <w:proofErr w:type="spellStart"/>
      <w:r w:rsidRPr="00C47E00">
        <w:rPr>
          <w:rFonts w:eastAsia="Times New Roman"/>
          <w:sz w:val="24"/>
          <w:szCs w:val="24"/>
        </w:rPr>
        <w:t>Augenblick</w:t>
      </w:r>
      <w:proofErr w:type="spellEnd"/>
      <w:r w:rsidRPr="00C47E00">
        <w:rPr>
          <w:rFonts w:eastAsia="Times New Roman"/>
          <w:sz w:val="24"/>
          <w:szCs w:val="24"/>
        </w:rPr>
        <w:t>, German Law Journal, Grey Room, Lusitania, Oxford Literary Review, South Atlantic Quarterly, Thesis Eleven).</w:t>
      </w:r>
      <w:r w:rsidR="0024111F" w:rsidRPr="00C47E00">
        <w:rPr>
          <w:rFonts w:eastAsia="Times New Roman"/>
          <w:sz w:val="24"/>
          <w:szCs w:val="24"/>
        </w:rPr>
        <w:t xml:space="preserve"> </w:t>
      </w:r>
      <w:r w:rsidR="00297705" w:rsidRPr="00C47E00">
        <w:rPr>
          <w:rFonts w:eastAsia="Times New Roman"/>
          <w:sz w:val="24"/>
          <w:szCs w:val="24"/>
        </w:rPr>
        <w:t xml:space="preserve">He has chaired the UC Systemwide Committee on Planning and Budget and is chair-elect of the UC Irvine </w:t>
      </w:r>
      <w:r w:rsidR="00E31BD4" w:rsidRPr="00C47E00">
        <w:rPr>
          <w:rFonts w:eastAsia="Times New Roman"/>
          <w:sz w:val="24"/>
          <w:szCs w:val="24"/>
        </w:rPr>
        <w:t>D</w:t>
      </w:r>
      <w:r w:rsidR="00297705" w:rsidRPr="00C47E00">
        <w:rPr>
          <w:rFonts w:eastAsia="Times New Roman"/>
          <w:sz w:val="24"/>
          <w:szCs w:val="24"/>
        </w:rPr>
        <w:t xml:space="preserve">ivision of the Academic Senate. </w:t>
      </w:r>
      <w:r w:rsidR="00C47E00">
        <w:rPr>
          <w:rFonts w:eastAsia="Times New Roman"/>
          <w:sz w:val="24"/>
          <w:szCs w:val="24"/>
        </w:rPr>
        <w:t xml:space="preserve">He also served on the </w:t>
      </w:r>
      <w:r w:rsidR="003C2ECB" w:rsidRPr="00C47E00">
        <w:rPr>
          <w:color w:val="000000"/>
          <w:sz w:val="24"/>
          <w:szCs w:val="24"/>
        </w:rPr>
        <w:t>Commission on the Future of UC and the UC Funding Strategies Work Group</w:t>
      </w:r>
      <w:r w:rsidR="00C47E00">
        <w:rPr>
          <w:color w:val="000000"/>
          <w:sz w:val="24"/>
          <w:szCs w:val="24"/>
        </w:rPr>
        <w:t>. His f</w:t>
      </w:r>
      <w:r w:rsidR="00581DDC" w:rsidRPr="00C47E00">
        <w:rPr>
          <w:rFonts w:eastAsia="Times New Roman"/>
          <w:sz w:val="24"/>
          <w:szCs w:val="24"/>
        </w:rPr>
        <w:t xml:space="preserve">aculty page </w:t>
      </w:r>
      <w:r w:rsidR="00C47E00">
        <w:rPr>
          <w:rFonts w:eastAsia="Times New Roman"/>
          <w:sz w:val="24"/>
          <w:szCs w:val="24"/>
        </w:rPr>
        <w:t xml:space="preserve">is </w:t>
      </w:r>
      <w:r w:rsidR="00581DDC" w:rsidRPr="00C47E00">
        <w:rPr>
          <w:rFonts w:eastAsia="Times New Roman"/>
          <w:sz w:val="24"/>
          <w:szCs w:val="24"/>
        </w:rPr>
        <w:t xml:space="preserve">at: </w:t>
      </w:r>
      <w:hyperlink r:id="rId5" w:history="1">
        <w:r w:rsidR="00581DDC" w:rsidRPr="00C47E00">
          <w:rPr>
            <w:rStyle w:val="Hyperlink"/>
            <w:rFonts w:eastAsia="Times New Roman"/>
            <w:sz w:val="24"/>
            <w:szCs w:val="24"/>
          </w:rPr>
          <w:t>http://www.faculty.uci.edu/profile.cfm?faculty_id=5102</w:t>
        </w:r>
      </w:hyperlink>
    </w:p>
    <w:p w:rsidR="00C81143" w:rsidRDefault="00C81143" w:rsidP="00297705">
      <w:pPr>
        <w:spacing w:after="0" w:line="240" w:lineRule="auto"/>
        <w:rPr>
          <w:rFonts w:eastAsia="Times New Roman"/>
          <w:sz w:val="24"/>
          <w:szCs w:val="24"/>
        </w:rPr>
      </w:pPr>
    </w:p>
    <w:p w:rsidR="003C74F1" w:rsidRDefault="00581DDC" w:rsidP="00C95882">
      <w:pPr>
        <w:spacing w:after="0" w:line="240" w:lineRule="auto"/>
      </w:pPr>
      <w:r w:rsidRPr="00495F05">
        <w:rPr>
          <w:rStyle w:val="Strong"/>
          <w:sz w:val="24"/>
          <w:szCs w:val="24"/>
        </w:rPr>
        <w:t xml:space="preserve">Randolph M. Siverson </w:t>
      </w:r>
      <w:r w:rsidR="00297705" w:rsidRPr="00495F05">
        <w:rPr>
          <w:rFonts w:eastAsia="Times New Roman" w:cs="Arial"/>
          <w:color w:val="000000"/>
          <w:sz w:val="24"/>
          <w:szCs w:val="24"/>
        </w:rPr>
        <w:t xml:space="preserve">is </w:t>
      </w:r>
      <w:r w:rsidRPr="00495F05">
        <w:rPr>
          <w:rFonts w:eastAsia="Times New Roman" w:cs="Arial"/>
          <w:color w:val="000000"/>
          <w:sz w:val="24"/>
          <w:szCs w:val="24"/>
        </w:rPr>
        <w:t>P</w:t>
      </w:r>
      <w:r w:rsidR="00297705" w:rsidRPr="00495F05">
        <w:rPr>
          <w:rFonts w:eastAsia="Times New Roman" w:cs="Arial"/>
          <w:color w:val="000000"/>
          <w:sz w:val="24"/>
          <w:szCs w:val="24"/>
        </w:rPr>
        <w:t xml:space="preserve">rofessor </w:t>
      </w:r>
      <w:r w:rsidRPr="00495F05">
        <w:rPr>
          <w:rFonts w:eastAsia="Times New Roman" w:cs="Arial"/>
          <w:color w:val="000000"/>
          <w:sz w:val="24"/>
          <w:szCs w:val="24"/>
        </w:rPr>
        <w:t xml:space="preserve">Emeritus of Political Science </w:t>
      </w:r>
      <w:r w:rsidR="00297705" w:rsidRPr="00495F05">
        <w:rPr>
          <w:rFonts w:eastAsia="Times New Roman" w:cs="Arial"/>
          <w:color w:val="000000"/>
          <w:sz w:val="24"/>
          <w:szCs w:val="24"/>
        </w:rPr>
        <w:t xml:space="preserve">at </w:t>
      </w:r>
      <w:r w:rsidR="004C1267" w:rsidRPr="00495F05">
        <w:rPr>
          <w:rFonts w:eastAsia="Times New Roman" w:cs="Arial"/>
          <w:color w:val="000000"/>
          <w:sz w:val="24"/>
          <w:szCs w:val="24"/>
        </w:rPr>
        <w:t>UC Davis</w:t>
      </w:r>
      <w:r w:rsidR="00495F05" w:rsidRPr="00495F05">
        <w:rPr>
          <w:rFonts w:eastAsia="Times New Roman" w:cs="Arial"/>
          <w:color w:val="000000"/>
          <w:sz w:val="24"/>
          <w:szCs w:val="24"/>
        </w:rPr>
        <w:t xml:space="preserve">. </w:t>
      </w:r>
      <w:r w:rsidR="00495F05" w:rsidRPr="00495F05">
        <w:rPr>
          <w:sz w:val="24"/>
          <w:szCs w:val="24"/>
        </w:rPr>
        <w:t xml:space="preserve">He received both his BA (1962) and MA (1965) in political science from San Francisco State College and his Ph.D. from Stanford University </w:t>
      </w:r>
      <w:r w:rsidR="000E24DA" w:rsidRPr="00495F05">
        <w:rPr>
          <w:sz w:val="24"/>
          <w:szCs w:val="24"/>
        </w:rPr>
        <w:t xml:space="preserve">in 1969 </w:t>
      </w:r>
      <w:r w:rsidR="00495F05" w:rsidRPr="00495F05">
        <w:rPr>
          <w:sz w:val="24"/>
          <w:szCs w:val="24"/>
        </w:rPr>
        <w:t xml:space="preserve">shortly after he had joined the faculty of </w:t>
      </w:r>
      <w:r w:rsidR="000E24DA">
        <w:rPr>
          <w:sz w:val="24"/>
          <w:szCs w:val="24"/>
        </w:rPr>
        <w:t>UC</w:t>
      </w:r>
      <w:r w:rsidR="00495F05" w:rsidRPr="00495F05">
        <w:rPr>
          <w:sz w:val="24"/>
          <w:szCs w:val="24"/>
        </w:rPr>
        <w:t xml:space="preserve"> Riverside.</w:t>
      </w:r>
      <w:r w:rsidR="0024111F">
        <w:rPr>
          <w:sz w:val="24"/>
          <w:szCs w:val="24"/>
        </w:rPr>
        <w:t xml:space="preserve"> </w:t>
      </w:r>
      <w:r w:rsidR="00495F05" w:rsidRPr="00495F05">
        <w:rPr>
          <w:sz w:val="24"/>
          <w:szCs w:val="24"/>
        </w:rPr>
        <w:t xml:space="preserve">In 1970 he joined the Department of Political Science at </w:t>
      </w:r>
      <w:r w:rsidR="000E24DA">
        <w:rPr>
          <w:sz w:val="24"/>
          <w:szCs w:val="24"/>
        </w:rPr>
        <w:t>UC</w:t>
      </w:r>
      <w:r w:rsidR="00495F05" w:rsidRPr="00495F05">
        <w:rPr>
          <w:sz w:val="24"/>
          <w:szCs w:val="24"/>
        </w:rPr>
        <w:t xml:space="preserve"> Davis</w:t>
      </w:r>
      <w:r w:rsidR="000E24DA">
        <w:rPr>
          <w:sz w:val="24"/>
          <w:szCs w:val="24"/>
        </w:rPr>
        <w:t>, where h</w:t>
      </w:r>
      <w:r w:rsidR="00495F05" w:rsidRPr="00495F05">
        <w:rPr>
          <w:sz w:val="24"/>
          <w:szCs w:val="24"/>
        </w:rPr>
        <w:t>e was promoted to Associate Profes</w:t>
      </w:r>
      <w:r w:rsidR="00C47E00">
        <w:rPr>
          <w:sz w:val="24"/>
          <w:szCs w:val="24"/>
        </w:rPr>
        <w:t xml:space="preserve">sor in 1975, </w:t>
      </w:r>
      <w:r w:rsidR="00495F05" w:rsidRPr="00495F05">
        <w:rPr>
          <w:sz w:val="24"/>
          <w:szCs w:val="24"/>
        </w:rPr>
        <w:t>Professor in 1981</w:t>
      </w:r>
      <w:r w:rsidR="00C47E00">
        <w:rPr>
          <w:sz w:val="24"/>
          <w:szCs w:val="24"/>
        </w:rPr>
        <w:t>, and</w:t>
      </w:r>
      <w:r w:rsidR="00495F05" w:rsidRPr="00495F05">
        <w:rPr>
          <w:sz w:val="24"/>
          <w:szCs w:val="24"/>
        </w:rPr>
        <w:t xml:space="preserve"> Distinguished Professor </w:t>
      </w:r>
      <w:r w:rsidR="00C47E00">
        <w:rPr>
          <w:sz w:val="24"/>
          <w:szCs w:val="24"/>
        </w:rPr>
        <w:t>in 2007</w:t>
      </w:r>
      <w:r w:rsidR="00495F05" w:rsidRPr="00495F05">
        <w:rPr>
          <w:sz w:val="24"/>
          <w:szCs w:val="24"/>
        </w:rPr>
        <w:t>. Visiting appoint</w:t>
      </w:r>
      <w:r w:rsidR="0024111F">
        <w:rPr>
          <w:sz w:val="24"/>
          <w:szCs w:val="24"/>
        </w:rPr>
        <w:t>ment</w:t>
      </w:r>
      <w:r w:rsidR="00495F05" w:rsidRPr="00495F05">
        <w:rPr>
          <w:sz w:val="24"/>
          <w:szCs w:val="24"/>
        </w:rPr>
        <w:t xml:space="preserve">s include the Naval Postgraduate School and El </w:t>
      </w:r>
      <w:proofErr w:type="spellStart"/>
      <w:r w:rsidR="00495F05" w:rsidRPr="00495F05">
        <w:rPr>
          <w:sz w:val="24"/>
          <w:szCs w:val="24"/>
        </w:rPr>
        <w:t>Colegio</w:t>
      </w:r>
      <w:proofErr w:type="spellEnd"/>
      <w:r w:rsidR="00495F05" w:rsidRPr="00495F05">
        <w:rPr>
          <w:sz w:val="24"/>
          <w:szCs w:val="24"/>
        </w:rPr>
        <w:t xml:space="preserve"> de Mexico. Although he retired in 2009, he continues to teach and carry out research.</w:t>
      </w:r>
      <w:r w:rsidR="0024111F">
        <w:rPr>
          <w:sz w:val="24"/>
          <w:szCs w:val="24"/>
        </w:rPr>
        <w:t xml:space="preserve"> </w:t>
      </w:r>
      <w:r w:rsidR="00495F05" w:rsidRPr="00495F05">
        <w:rPr>
          <w:sz w:val="24"/>
          <w:szCs w:val="24"/>
        </w:rPr>
        <w:t>H</w:t>
      </w:r>
      <w:r w:rsidR="00C47E00">
        <w:rPr>
          <w:sz w:val="24"/>
          <w:szCs w:val="24"/>
        </w:rPr>
        <w:t>i</w:t>
      </w:r>
      <w:r w:rsidR="00495F05" w:rsidRPr="00495F05">
        <w:rPr>
          <w:sz w:val="24"/>
          <w:szCs w:val="24"/>
        </w:rPr>
        <w:t xml:space="preserve">s university and professional service includes a wide range of Academic Senate </w:t>
      </w:r>
      <w:r w:rsidR="00AF0359">
        <w:rPr>
          <w:sz w:val="24"/>
          <w:szCs w:val="24"/>
        </w:rPr>
        <w:t>c</w:t>
      </w:r>
      <w:r w:rsidR="00495F05" w:rsidRPr="00495F05">
        <w:rPr>
          <w:sz w:val="24"/>
          <w:szCs w:val="24"/>
        </w:rPr>
        <w:t>ommittees and appointment</w:t>
      </w:r>
      <w:r w:rsidR="00C47E00">
        <w:rPr>
          <w:sz w:val="24"/>
          <w:szCs w:val="24"/>
        </w:rPr>
        <w:t>s</w:t>
      </w:r>
      <w:r w:rsidR="00495F05" w:rsidRPr="00495F05">
        <w:rPr>
          <w:sz w:val="24"/>
          <w:szCs w:val="24"/>
        </w:rPr>
        <w:t xml:space="preserve"> to the editorial boards of the three leading political science journals.</w:t>
      </w:r>
      <w:r w:rsidR="0024111F">
        <w:rPr>
          <w:sz w:val="24"/>
          <w:szCs w:val="24"/>
        </w:rPr>
        <w:t xml:space="preserve"> </w:t>
      </w:r>
      <w:r w:rsidR="00495F05" w:rsidRPr="00495F05">
        <w:rPr>
          <w:sz w:val="24"/>
          <w:szCs w:val="24"/>
        </w:rPr>
        <w:t xml:space="preserve">He </w:t>
      </w:r>
      <w:r w:rsidR="000E24DA">
        <w:rPr>
          <w:sz w:val="24"/>
          <w:szCs w:val="24"/>
        </w:rPr>
        <w:t>has served as pr</w:t>
      </w:r>
      <w:r w:rsidR="00495F05" w:rsidRPr="00495F05">
        <w:rPr>
          <w:sz w:val="24"/>
          <w:szCs w:val="24"/>
        </w:rPr>
        <w:t>esident of the Western Political Science Associatio</w:t>
      </w:r>
      <w:r w:rsidR="00AF0359">
        <w:rPr>
          <w:sz w:val="24"/>
          <w:szCs w:val="24"/>
        </w:rPr>
        <w:t>n and the Peace Science Society, and between</w:t>
      </w:r>
      <w:r w:rsidR="00495F05" w:rsidRPr="00495F05">
        <w:rPr>
          <w:sz w:val="24"/>
          <w:szCs w:val="24"/>
        </w:rPr>
        <w:t xml:space="preserve"> 2010</w:t>
      </w:r>
      <w:r w:rsidR="00AF0359">
        <w:rPr>
          <w:sz w:val="24"/>
          <w:szCs w:val="24"/>
        </w:rPr>
        <w:t xml:space="preserve"> and </w:t>
      </w:r>
      <w:r w:rsidR="00495F05" w:rsidRPr="00495F05">
        <w:rPr>
          <w:sz w:val="24"/>
          <w:szCs w:val="24"/>
        </w:rPr>
        <w:t>2012</w:t>
      </w:r>
      <w:r w:rsidR="00AF0359">
        <w:rPr>
          <w:sz w:val="24"/>
          <w:szCs w:val="24"/>
        </w:rPr>
        <w:t>,</w:t>
      </w:r>
      <w:r w:rsidR="00495F05" w:rsidRPr="00495F05">
        <w:rPr>
          <w:sz w:val="24"/>
          <w:szCs w:val="24"/>
        </w:rPr>
        <w:t xml:space="preserve"> he served as Acting University Librarian.</w:t>
      </w:r>
      <w:r w:rsidR="0024111F">
        <w:rPr>
          <w:sz w:val="24"/>
          <w:szCs w:val="24"/>
        </w:rPr>
        <w:t xml:space="preserve"> </w:t>
      </w:r>
      <w:r w:rsidR="00495F05" w:rsidRPr="00495F05">
        <w:rPr>
          <w:sz w:val="24"/>
          <w:szCs w:val="24"/>
        </w:rPr>
        <w:t xml:space="preserve">His </w:t>
      </w:r>
      <w:bookmarkStart w:id="0" w:name="_GoBack"/>
      <w:bookmarkEnd w:id="0"/>
      <w:r w:rsidR="00495F05" w:rsidRPr="00495F05">
        <w:rPr>
          <w:sz w:val="24"/>
          <w:szCs w:val="24"/>
        </w:rPr>
        <w:t>publications include more than 70 articles</w:t>
      </w:r>
      <w:r w:rsidR="0024111F">
        <w:rPr>
          <w:sz w:val="24"/>
          <w:szCs w:val="24"/>
        </w:rPr>
        <w:t>,</w:t>
      </w:r>
      <w:r w:rsidR="00495F05" w:rsidRPr="00495F05">
        <w:rPr>
          <w:sz w:val="24"/>
          <w:szCs w:val="24"/>
        </w:rPr>
        <w:t xml:space="preserve"> and four books, the last of which, </w:t>
      </w:r>
      <w:r w:rsidR="00495F05" w:rsidRPr="00495F05">
        <w:rPr>
          <w:i/>
          <w:sz w:val="24"/>
          <w:szCs w:val="24"/>
        </w:rPr>
        <w:t>The Logic of Political Survival,</w:t>
      </w:r>
      <w:r w:rsidR="00495F05" w:rsidRPr="00495F05">
        <w:rPr>
          <w:sz w:val="24"/>
          <w:szCs w:val="24"/>
        </w:rPr>
        <w:t xml:space="preserve"> won several awards.</w:t>
      </w:r>
      <w:r w:rsidR="00C47E00">
        <w:rPr>
          <w:sz w:val="24"/>
          <w:szCs w:val="24"/>
        </w:rPr>
        <w:t xml:space="preserve"> His UC Davis f</w:t>
      </w:r>
      <w:r w:rsidRPr="00581DDC">
        <w:rPr>
          <w:sz w:val="24"/>
          <w:szCs w:val="24"/>
        </w:rPr>
        <w:t xml:space="preserve">aculty page </w:t>
      </w:r>
      <w:r w:rsidR="00C47E00">
        <w:rPr>
          <w:sz w:val="24"/>
          <w:szCs w:val="24"/>
        </w:rPr>
        <w:t xml:space="preserve">is </w:t>
      </w:r>
      <w:r w:rsidRPr="00581DDC">
        <w:rPr>
          <w:sz w:val="24"/>
          <w:szCs w:val="24"/>
        </w:rPr>
        <w:t xml:space="preserve">at: </w:t>
      </w:r>
      <w:hyperlink r:id="rId6" w:history="1">
        <w:r w:rsidRPr="00581DDC">
          <w:rPr>
            <w:rStyle w:val="Hyperlink"/>
            <w:sz w:val="24"/>
            <w:szCs w:val="24"/>
          </w:rPr>
          <w:t>http://ps.ucdavis.edu/People/faculty/rmsiverson/</w:t>
        </w:r>
      </w:hyperlink>
      <w:r w:rsidR="003C74F1">
        <w:br w:type="page"/>
      </w:r>
    </w:p>
    <w:p w:rsidR="00C95882" w:rsidRPr="008076C5" w:rsidRDefault="00C95882" w:rsidP="00C95882">
      <w:pPr>
        <w:spacing w:after="0" w:line="240" w:lineRule="auto"/>
        <w:jc w:val="center"/>
        <w:rPr>
          <w:b/>
          <w:sz w:val="24"/>
          <w:szCs w:val="24"/>
        </w:rPr>
      </w:pPr>
      <w:r w:rsidRPr="008076C5">
        <w:rPr>
          <w:b/>
          <w:sz w:val="24"/>
          <w:szCs w:val="24"/>
        </w:rPr>
        <w:lastRenderedPageBreak/>
        <w:t>California State University Nominees</w:t>
      </w:r>
    </w:p>
    <w:p w:rsidR="00C95882" w:rsidRDefault="00C95882" w:rsidP="00C95882">
      <w:pPr>
        <w:spacing w:after="0" w:line="240" w:lineRule="auto"/>
        <w:jc w:val="center"/>
        <w:rPr>
          <w:b/>
        </w:rPr>
      </w:pPr>
    </w:p>
    <w:p w:rsidR="00C95882" w:rsidRPr="00C95882" w:rsidRDefault="00C95882" w:rsidP="00C95882">
      <w:pPr>
        <w:spacing w:after="0" w:line="240" w:lineRule="auto"/>
        <w:rPr>
          <w:sz w:val="24"/>
          <w:szCs w:val="24"/>
        </w:rPr>
      </w:pPr>
      <w:r w:rsidRPr="00C95882">
        <w:rPr>
          <w:b/>
          <w:sz w:val="24"/>
          <w:szCs w:val="24"/>
        </w:rPr>
        <w:t>Diego Bonilla</w:t>
      </w:r>
      <w:r w:rsidRPr="00C95882">
        <w:rPr>
          <w:sz w:val="24"/>
          <w:szCs w:val="24"/>
        </w:rPr>
        <w:t xml:space="preserve"> is a professor of communication studies at California State University, Sacramento, where he serves as coordinator for the minor in Digital Communication and Information (which he developed).</w:t>
      </w:r>
      <w:r>
        <w:rPr>
          <w:sz w:val="24"/>
          <w:szCs w:val="24"/>
        </w:rPr>
        <w:t xml:space="preserve"> </w:t>
      </w:r>
      <w:r w:rsidRPr="00C95882">
        <w:rPr>
          <w:sz w:val="24"/>
          <w:szCs w:val="24"/>
        </w:rPr>
        <w:t>He earned his Ph.D. in Mass Communications at the S.I. Newhouse School of Public Communications at Syracuse University in 2003.</w:t>
      </w:r>
      <w:r>
        <w:rPr>
          <w:sz w:val="24"/>
          <w:szCs w:val="24"/>
        </w:rPr>
        <w:t xml:space="preserve"> </w:t>
      </w:r>
      <w:r w:rsidRPr="00C95882">
        <w:rPr>
          <w:sz w:val="24"/>
          <w:szCs w:val="24"/>
        </w:rPr>
        <w:t>His research interests include online learning, computer-mediated communication, new media engineering, digital storytelling, data tracking, immersive virtual environments, and critical thinking in electronic informational environments. Dr. Bonilla has served as Faculty Mentor and Coordinator of the Institute for Teaching and Learning, and has participated extensively in ICT Literacy assessment efforts.</w:t>
      </w:r>
      <w:r>
        <w:rPr>
          <w:sz w:val="24"/>
          <w:szCs w:val="24"/>
        </w:rPr>
        <w:t xml:space="preserve"> His CSU Sacramento faculty page is at: </w:t>
      </w:r>
      <w:hyperlink r:id="rId7" w:history="1">
        <w:r w:rsidRPr="00C95882">
          <w:rPr>
            <w:rStyle w:val="Hyperlink"/>
            <w:sz w:val="24"/>
            <w:szCs w:val="24"/>
          </w:rPr>
          <w:t>http://www.csus.edu/indiv/b/bonillad/cv/index.htm</w:t>
        </w:r>
      </w:hyperlink>
    </w:p>
    <w:p w:rsidR="00C95882" w:rsidRPr="00C95882" w:rsidRDefault="00C95882" w:rsidP="00C95882">
      <w:pPr>
        <w:spacing w:after="0"/>
        <w:rPr>
          <w:sz w:val="24"/>
          <w:szCs w:val="24"/>
        </w:rPr>
      </w:pPr>
    </w:p>
    <w:p w:rsidR="00C95882" w:rsidRPr="00C95882" w:rsidRDefault="00C95882" w:rsidP="00C95882">
      <w:pPr>
        <w:spacing w:after="0" w:line="240" w:lineRule="auto"/>
        <w:rPr>
          <w:sz w:val="24"/>
          <w:szCs w:val="24"/>
        </w:rPr>
      </w:pPr>
      <w:r w:rsidRPr="00C95882">
        <w:rPr>
          <w:b/>
          <w:sz w:val="24"/>
          <w:szCs w:val="24"/>
        </w:rPr>
        <w:t xml:space="preserve">Lawrence Hanley </w:t>
      </w:r>
      <w:r w:rsidRPr="00C95882">
        <w:rPr>
          <w:sz w:val="24"/>
          <w:szCs w:val="24"/>
        </w:rPr>
        <w:t>is an associate professor of English at San Francisco State University (SFSU). Dr. Hanley joined the faculty at SFSU in 2008, and he currently serves as chair of the campus academic senate. He earned his Ph.D. in English at the University of Illinois at Urbana-Champaign.</w:t>
      </w:r>
      <w:r>
        <w:rPr>
          <w:sz w:val="24"/>
          <w:szCs w:val="24"/>
        </w:rPr>
        <w:t xml:space="preserve"> </w:t>
      </w:r>
      <w:r w:rsidRPr="00C95882">
        <w:rPr>
          <w:sz w:val="24"/>
          <w:szCs w:val="24"/>
        </w:rPr>
        <w:t>Dr. Hanley has designed, developed, and implemented a variety of courses incorporating open source platforms and materials. He was recruited to participate in a national, multi-year Carnegie-funded project called the Visible Knowledge Project, which explored the integration of technology within a broad context of faculty inquiry into student learning and innovative practice.</w:t>
      </w:r>
      <w:r>
        <w:rPr>
          <w:sz w:val="24"/>
          <w:szCs w:val="24"/>
        </w:rPr>
        <w:t xml:space="preserve"> </w:t>
      </w:r>
      <w:r w:rsidRPr="00C95882">
        <w:rPr>
          <w:sz w:val="24"/>
          <w:szCs w:val="24"/>
        </w:rPr>
        <w:t>Dr. Hanley has published and presented on how technology has opened up new ways of thinking about faculty roles as teachers and the nature of the academy.</w:t>
      </w:r>
      <w:r>
        <w:rPr>
          <w:sz w:val="24"/>
          <w:szCs w:val="24"/>
        </w:rPr>
        <w:t xml:space="preserve"> His San Francisco State faculty page is at:</w:t>
      </w:r>
      <w:r w:rsidRPr="00C95882">
        <w:rPr>
          <w:sz w:val="24"/>
          <w:szCs w:val="24"/>
        </w:rPr>
        <w:t xml:space="preserve"> </w:t>
      </w:r>
      <w:hyperlink r:id="rId8" w:history="1">
        <w:r w:rsidRPr="00C95882">
          <w:rPr>
            <w:rStyle w:val="Hyperlink"/>
            <w:sz w:val="24"/>
            <w:szCs w:val="24"/>
          </w:rPr>
          <w:t>http://english.sfsu.edu/people/faculty/lawrence-hanley</w:t>
        </w:r>
      </w:hyperlink>
    </w:p>
    <w:p w:rsidR="00C95882" w:rsidRPr="00C95882" w:rsidRDefault="00C95882" w:rsidP="00C95882">
      <w:pPr>
        <w:spacing w:after="0"/>
        <w:rPr>
          <w:sz w:val="24"/>
          <w:szCs w:val="24"/>
        </w:rPr>
      </w:pPr>
    </w:p>
    <w:p w:rsidR="00C95882" w:rsidRDefault="00C95882" w:rsidP="00C95882">
      <w:pPr>
        <w:spacing w:after="0" w:line="240" w:lineRule="auto"/>
        <w:rPr>
          <w:sz w:val="24"/>
          <w:szCs w:val="24"/>
        </w:rPr>
      </w:pPr>
      <w:r w:rsidRPr="00C95882">
        <w:rPr>
          <w:b/>
          <w:sz w:val="24"/>
          <w:szCs w:val="24"/>
        </w:rPr>
        <w:t xml:space="preserve">Chris (Christine) </w:t>
      </w:r>
      <w:proofErr w:type="spellStart"/>
      <w:r w:rsidRPr="00C95882">
        <w:rPr>
          <w:b/>
          <w:sz w:val="24"/>
          <w:szCs w:val="24"/>
        </w:rPr>
        <w:t>Renne</w:t>
      </w:r>
      <w:proofErr w:type="spellEnd"/>
      <w:r w:rsidRPr="00C95882">
        <w:rPr>
          <w:b/>
          <w:sz w:val="24"/>
          <w:szCs w:val="24"/>
        </w:rPr>
        <w:t xml:space="preserve"> </w:t>
      </w:r>
      <w:r w:rsidRPr="00C95882">
        <w:rPr>
          <w:sz w:val="24"/>
          <w:szCs w:val="24"/>
        </w:rPr>
        <w:t>is a professor in the Department of Elementary and Bilingual Education at California State University, Fullerton (CSUF).</w:t>
      </w:r>
      <w:r>
        <w:rPr>
          <w:sz w:val="24"/>
          <w:szCs w:val="24"/>
        </w:rPr>
        <w:t xml:space="preserve"> </w:t>
      </w:r>
      <w:r w:rsidRPr="00C95882">
        <w:rPr>
          <w:sz w:val="24"/>
          <w:szCs w:val="24"/>
        </w:rPr>
        <w:t>She earned her Ph.D. in Education (Curriculum and Instruction) at the University of California, Riverside.</w:t>
      </w:r>
      <w:r>
        <w:rPr>
          <w:sz w:val="24"/>
          <w:szCs w:val="24"/>
        </w:rPr>
        <w:t xml:space="preserve"> </w:t>
      </w:r>
      <w:r w:rsidRPr="00C95882">
        <w:rPr>
          <w:sz w:val="24"/>
          <w:szCs w:val="24"/>
        </w:rPr>
        <w:t xml:space="preserve">At CSUF, Dr. </w:t>
      </w:r>
      <w:proofErr w:type="spellStart"/>
      <w:r w:rsidRPr="00C95882">
        <w:rPr>
          <w:sz w:val="24"/>
          <w:szCs w:val="24"/>
        </w:rPr>
        <w:t>Renne</w:t>
      </w:r>
      <w:proofErr w:type="spellEnd"/>
      <w:r w:rsidRPr="00C95882">
        <w:rPr>
          <w:sz w:val="24"/>
          <w:szCs w:val="24"/>
        </w:rPr>
        <w:t xml:space="preserve"> served as the Director of the Center for Careers in Teaching and from 2006-2010 and currently holds the position of Director of the Faculty Development Center (FDC).</w:t>
      </w:r>
      <w:r>
        <w:rPr>
          <w:sz w:val="24"/>
          <w:szCs w:val="24"/>
        </w:rPr>
        <w:t xml:space="preserve"> </w:t>
      </w:r>
      <w:r w:rsidRPr="00C95882">
        <w:rPr>
          <w:sz w:val="24"/>
          <w:szCs w:val="24"/>
        </w:rPr>
        <w:t xml:space="preserve">As Director, Dr. </w:t>
      </w:r>
      <w:proofErr w:type="spellStart"/>
      <w:r w:rsidRPr="00C95882">
        <w:rPr>
          <w:sz w:val="24"/>
          <w:szCs w:val="24"/>
        </w:rPr>
        <w:t>Renne</w:t>
      </w:r>
      <w:proofErr w:type="spellEnd"/>
      <w:r w:rsidRPr="00C95882">
        <w:rPr>
          <w:sz w:val="24"/>
          <w:szCs w:val="24"/>
        </w:rPr>
        <w:t xml:space="preserve"> is responsible for all aspects of the FDC. Most recently, the FDC supported the transition of the campus from </w:t>
      </w:r>
      <w:proofErr w:type="spellStart"/>
      <w:r w:rsidRPr="00C95882">
        <w:rPr>
          <w:sz w:val="24"/>
          <w:szCs w:val="24"/>
        </w:rPr>
        <w:t>BlackBoard</w:t>
      </w:r>
      <w:proofErr w:type="spellEnd"/>
      <w:r w:rsidRPr="00C95882">
        <w:rPr>
          <w:sz w:val="24"/>
          <w:szCs w:val="24"/>
        </w:rPr>
        <w:t xml:space="preserve"> to </w:t>
      </w:r>
      <w:proofErr w:type="spellStart"/>
      <w:r w:rsidRPr="00C95882">
        <w:rPr>
          <w:sz w:val="24"/>
          <w:szCs w:val="24"/>
        </w:rPr>
        <w:t>Moodle</w:t>
      </w:r>
      <w:proofErr w:type="spellEnd"/>
      <w:r w:rsidRPr="00C95882">
        <w:rPr>
          <w:sz w:val="24"/>
          <w:szCs w:val="24"/>
        </w:rPr>
        <w:t xml:space="preserve">. The FDC provides on-going workshops on accessible learning. Dr. </w:t>
      </w:r>
      <w:proofErr w:type="spellStart"/>
      <w:r w:rsidRPr="00C95882">
        <w:rPr>
          <w:sz w:val="24"/>
          <w:szCs w:val="24"/>
        </w:rPr>
        <w:t>Renne’s</w:t>
      </w:r>
      <w:proofErr w:type="spellEnd"/>
      <w:r w:rsidRPr="00C95882">
        <w:rPr>
          <w:sz w:val="24"/>
          <w:szCs w:val="24"/>
        </w:rPr>
        <w:t xml:space="preserve"> service activities include the campus steering committee for WASC accreditation, co-chair of the state-wide Faculty Development Council, and chairing the University Curriculum and General Education Committees.</w:t>
      </w:r>
      <w:r>
        <w:rPr>
          <w:sz w:val="24"/>
          <w:szCs w:val="24"/>
        </w:rPr>
        <w:t xml:space="preserve"> Her CSU Fullerton faculty page is at:</w:t>
      </w:r>
    </w:p>
    <w:p w:rsidR="003C74F1" w:rsidRPr="00C95882" w:rsidRDefault="00EC26F6" w:rsidP="00C95882">
      <w:pPr>
        <w:spacing w:after="0" w:line="240" w:lineRule="auto"/>
        <w:rPr>
          <w:sz w:val="24"/>
          <w:szCs w:val="24"/>
        </w:rPr>
      </w:pPr>
      <w:hyperlink r:id="rId9" w:history="1">
        <w:r w:rsidR="003C74F1" w:rsidRPr="00C95882">
          <w:rPr>
            <w:rStyle w:val="Hyperlink"/>
            <w:sz w:val="24"/>
            <w:szCs w:val="24"/>
          </w:rPr>
          <w:t>http://ed.fullerton.edu/edel/faculty/dr-chris-renne/</w:t>
        </w:r>
      </w:hyperlink>
    </w:p>
    <w:p w:rsidR="003C74F1" w:rsidRDefault="00C95882" w:rsidP="000D1DA0">
      <w:pPr>
        <w:spacing w:after="0" w:line="240" w:lineRule="auto"/>
        <w:jc w:val="center"/>
        <w:rPr>
          <w:sz w:val="24"/>
          <w:szCs w:val="24"/>
        </w:rPr>
      </w:pPr>
      <w:r>
        <w:rPr>
          <w:sz w:val="24"/>
          <w:szCs w:val="24"/>
        </w:rPr>
        <w:br w:type="column"/>
      </w:r>
      <w:r w:rsidR="00E53BE2">
        <w:rPr>
          <w:sz w:val="24"/>
          <w:szCs w:val="24"/>
        </w:rPr>
        <w:lastRenderedPageBreak/>
        <w:t>California Community Colleges Nominees</w:t>
      </w:r>
    </w:p>
    <w:p w:rsidR="00E53BE2" w:rsidRDefault="00E53BE2" w:rsidP="00C81143">
      <w:pPr>
        <w:spacing w:after="0" w:line="240" w:lineRule="auto"/>
        <w:rPr>
          <w:sz w:val="24"/>
          <w:szCs w:val="24"/>
        </w:rPr>
      </w:pPr>
    </w:p>
    <w:p w:rsidR="00E53BE2" w:rsidRPr="00581DDC" w:rsidRDefault="00E53BE2" w:rsidP="00C81143">
      <w:pPr>
        <w:spacing w:after="0" w:line="240" w:lineRule="auto"/>
        <w:rPr>
          <w:sz w:val="24"/>
          <w:szCs w:val="24"/>
        </w:rPr>
      </w:pPr>
    </w:p>
    <w:sectPr w:rsidR="00E53BE2" w:rsidRPr="00581DDC" w:rsidSect="008076C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81143"/>
    <w:rsid w:val="00005085"/>
    <w:rsid w:val="00005137"/>
    <w:rsid w:val="000353EF"/>
    <w:rsid w:val="000D1DA0"/>
    <w:rsid w:val="000E24DA"/>
    <w:rsid w:val="001D22CF"/>
    <w:rsid w:val="0024111F"/>
    <w:rsid w:val="00266890"/>
    <w:rsid w:val="00297705"/>
    <w:rsid w:val="002A21BD"/>
    <w:rsid w:val="002D1CC3"/>
    <w:rsid w:val="00392AD7"/>
    <w:rsid w:val="003C2ECB"/>
    <w:rsid w:val="003C74F1"/>
    <w:rsid w:val="003D1803"/>
    <w:rsid w:val="003D7160"/>
    <w:rsid w:val="00495F05"/>
    <w:rsid w:val="004C1267"/>
    <w:rsid w:val="00524D0A"/>
    <w:rsid w:val="00527FDA"/>
    <w:rsid w:val="00547EA5"/>
    <w:rsid w:val="00581DDC"/>
    <w:rsid w:val="005E79CB"/>
    <w:rsid w:val="00603520"/>
    <w:rsid w:val="007F00F7"/>
    <w:rsid w:val="008076C5"/>
    <w:rsid w:val="008478B4"/>
    <w:rsid w:val="00991BB5"/>
    <w:rsid w:val="00AF0359"/>
    <w:rsid w:val="00C47E00"/>
    <w:rsid w:val="00C64437"/>
    <w:rsid w:val="00C81143"/>
    <w:rsid w:val="00C95882"/>
    <w:rsid w:val="00CA6103"/>
    <w:rsid w:val="00DB46F8"/>
    <w:rsid w:val="00E31BD4"/>
    <w:rsid w:val="00E53BE2"/>
    <w:rsid w:val="00EC26F6"/>
    <w:rsid w:val="00F851CC"/>
    <w:rsid w:val="00F8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DC"/>
    <w:rPr>
      <w:color w:val="0000FF" w:themeColor="hyperlink"/>
      <w:u w:val="single"/>
    </w:rPr>
  </w:style>
  <w:style w:type="character" w:styleId="Strong">
    <w:name w:val="Strong"/>
    <w:basedOn w:val="DefaultParagraphFont"/>
    <w:uiPriority w:val="22"/>
    <w:qFormat/>
    <w:rsid w:val="00581DDC"/>
    <w:rPr>
      <w:b/>
      <w:bCs/>
    </w:rPr>
  </w:style>
  <w:style w:type="character" w:styleId="FollowedHyperlink">
    <w:name w:val="FollowedHyperlink"/>
    <w:basedOn w:val="DefaultParagraphFont"/>
    <w:uiPriority w:val="99"/>
    <w:semiHidden/>
    <w:unhideWhenUsed/>
    <w:rsid w:val="00C47E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56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sfsu.edu/people/faculty/lawrence-hanley" TargetMode="External"/><Relationship Id="rId3" Type="http://schemas.openxmlformats.org/officeDocument/2006/relationships/webSettings" Target="webSettings.xml"/><Relationship Id="rId7" Type="http://schemas.openxmlformats.org/officeDocument/2006/relationships/hyperlink" Target="http://www.csus.edu/indiv/b/bonillad/cv/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ucdavis.edu/People/faculty/rmsiverson/" TargetMode="External"/><Relationship Id="rId11" Type="http://schemas.openxmlformats.org/officeDocument/2006/relationships/theme" Target="theme/theme1.xml"/><Relationship Id="rId5" Type="http://schemas.openxmlformats.org/officeDocument/2006/relationships/hyperlink" Target="http://www.faculty.uci.edu/profile.cfm?faculty_id=5102" TargetMode="External"/><Relationship Id="rId10" Type="http://schemas.openxmlformats.org/officeDocument/2006/relationships/fontTable" Target="fontTable.xml"/><Relationship Id="rId4" Type="http://schemas.openxmlformats.org/officeDocument/2006/relationships/hyperlink" Target="http://www.physics.berkeley.edu/research/faculty/jacobsen.html" TargetMode="External"/><Relationship Id="rId9" Type="http://schemas.openxmlformats.org/officeDocument/2006/relationships/hyperlink" Target="http://ed.fullerton.edu/edel/faculty/dr-chris-re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mlabriol</dc:creator>
  <cp:keywords/>
  <dc:description/>
  <cp:lastModifiedBy>mlabriol</cp:lastModifiedBy>
  <cp:revision>27</cp:revision>
  <dcterms:created xsi:type="dcterms:W3CDTF">2013-03-15T15:12:00Z</dcterms:created>
  <dcterms:modified xsi:type="dcterms:W3CDTF">2013-03-25T18:40:00Z</dcterms:modified>
</cp:coreProperties>
</file>